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theme+xml" PartName="/word/theme/theme1.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0">
      <w:pPr>
        <w:contextualSpacing w:val="0"/>
        <w:jc w:val="center"/>
        <w:rPr>
          <w:b w:val="1"/>
          <w:sz w:val="36"/>
          <w:szCs w:val="36"/>
        </w:rPr>
      </w:pPr>
      <w:r w:rsidDel="00000000" w:rsidR="00000000" w:rsidRPr="00000000">
        <w:rPr>
          <w:b w:val="1"/>
          <w:sz w:val="36"/>
          <w:szCs w:val="36"/>
          <w:rtl w:val="0"/>
        </w:rPr>
        <w:t xml:space="preserve">What Heat Pump System Is Right For My Home?</w:t>
      </w:r>
    </w:p>
    <w:p w:rsidR="00000000" w:rsidDel="00000000" w:rsidP="00000000" w:rsidRDefault="00000000" w:rsidRPr="00000000" w14:paraId="00000001">
      <w:pPr>
        <w:contextualSpacing w:val="0"/>
        <w:jc w:val="right"/>
        <w:rPr>
          <w:b w:val="1"/>
          <w:sz w:val="36"/>
          <w:szCs w:val="36"/>
        </w:rPr>
      </w:pPr>
      <w:r w:rsidDel="00000000" w:rsidR="00000000" w:rsidRPr="00000000">
        <w:rPr>
          <w:rtl w:val="0"/>
        </w:rPr>
      </w:r>
    </w:p>
    <w:p w:rsidR="00000000" w:rsidDel="00000000" w:rsidP="00000000" w:rsidRDefault="00000000" w:rsidRPr="00000000" w14:paraId="00000002">
      <w:pPr>
        <w:contextualSpacing w:val="0"/>
        <w:jc w:val="right"/>
        <w:rPr>
          <w:b w:val="1"/>
          <w:sz w:val="24"/>
          <w:szCs w:val="24"/>
        </w:rPr>
      </w:pPr>
      <w:r w:rsidDel="00000000" w:rsidR="00000000" w:rsidRPr="00000000">
        <w:rPr>
          <w:b w:val="1"/>
          <w:sz w:val="24"/>
          <w:szCs w:val="24"/>
          <w:rtl w:val="0"/>
        </w:rPr>
        <w:t xml:space="preserve">February 8, 2019</w:t>
      </w:r>
    </w:p>
    <w:p w:rsidR="00000000" w:rsidDel="00000000" w:rsidP="00000000" w:rsidRDefault="00000000" w:rsidRPr="00000000" w14:paraId="00000003">
      <w:pPr>
        <w:contextualSpacing w:val="0"/>
        <w:jc w:val="center"/>
        <w:rPr>
          <w:b w:val="1"/>
          <w:sz w:val="36"/>
          <w:szCs w:val="36"/>
        </w:rPr>
      </w:pPr>
      <w:r w:rsidDel="00000000" w:rsidR="00000000" w:rsidRPr="00000000">
        <w:rPr>
          <w:rtl w:val="0"/>
        </w:rPr>
      </w:r>
    </w:p>
    <w:p w:rsidR="00000000" w:rsidDel="00000000" w:rsidP="00000000" w:rsidRDefault="00000000" w:rsidRPr="00000000" w14:paraId="00000004">
      <w:pPr>
        <w:contextualSpacing w:val="0"/>
        <w:rPr>
          <w:b w:val="1"/>
          <w:sz w:val="28"/>
          <w:szCs w:val="28"/>
        </w:rPr>
      </w:pPr>
      <w:r w:rsidDel="00000000" w:rsidR="00000000" w:rsidRPr="00000000">
        <w:rPr>
          <w:b w:val="1"/>
          <w:sz w:val="28"/>
          <w:szCs w:val="28"/>
          <w:rtl w:val="0"/>
        </w:rPr>
        <w:t xml:space="preserve">Brand name selection:</w:t>
      </w:r>
    </w:p>
    <w:p w:rsidR="00000000" w:rsidDel="00000000" w:rsidP="00000000" w:rsidRDefault="00000000" w:rsidRPr="00000000" w14:paraId="00000005">
      <w:pPr>
        <w:contextualSpacing w:val="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It is usually a very good idea to stick with well known brand names such as LG, Samsung, Mitsubishi, Carrier. The brands you never heard of and can't find a website for are best to stay away from, because they have a history of being prematurely discontinued from the market, along with available parts. </w:t>
      </w:r>
    </w:p>
    <w:p w:rsidR="00000000" w:rsidDel="00000000" w:rsidP="00000000" w:rsidRDefault="00000000" w:rsidRPr="00000000" w14:paraId="00000006">
      <w:pPr>
        <w:contextualSpacing w:val="0"/>
        <w:rPr>
          <w:sz w:val="28"/>
          <w:szCs w:val="28"/>
        </w:rPr>
      </w:pPr>
      <w:r w:rsidDel="00000000" w:rsidR="00000000" w:rsidRPr="00000000">
        <w:rPr>
          <w:rtl w:val="0"/>
        </w:rPr>
      </w:r>
    </w:p>
    <w:p w:rsidR="00000000" w:rsidDel="00000000" w:rsidP="00000000" w:rsidRDefault="00000000" w:rsidRPr="00000000" w14:paraId="00000007">
      <w:pPr>
        <w:contextualSpacing w:val="0"/>
        <w:rPr>
          <w:sz w:val="28"/>
          <w:szCs w:val="2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08">
      <w:pPr>
        <w:contextualSpacing w:val="0"/>
        <w:rPr>
          <w:sz w:val="28"/>
          <w:szCs w:val="28"/>
        </w:rPr>
      </w:pPr>
      <w:r w:rsidDel="00000000" w:rsidR="00000000" w:rsidRPr="00000000">
        <w:rPr>
          <w:sz w:val="28"/>
          <w:szCs w:val="28"/>
        </w:rPr>
        <w:drawing>
          <wp:inline distB="114300" distT="114300" distL="114300" distR="114300">
            <wp:extent cx="2875625" cy="2933954"/>
            <wp:effectExtent b="0" l="0" r="0" t="0"/>
            <wp:docPr id="3"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2875625" cy="2933954"/>
                    </a:xfrm>
                    <a:prstGeom prst="rect"/>
                    <a:ln/>
                  </pic:spPr>
                </pic:pic>
              </a:graphicData>
            </a:graphic>
          </wp:inline>
        </w:drawing>
      </w:r>
      <w:r w:rsidDel="00000000" w:rsidR="00000000" w:rsidRPr="00000000">
        <w:rPr>
          <w:sz w:val="28"/>
          <w:szCs w:val="28"/>
          <w:rtl w:val="0"/>
        </w:rPr>
        <w:t xml:space="preserve">0</w:t>
      </w:r>
      <w:r w:rsidDel="00000000" w:rsidR="00000000" w:rsidRPr="00000000">
        <w:rPr>
          <w:sz w:val="28"/>
          <w:szCs w:val="28"/>
        </w:rPr>
        <w:drawing>
          <wp:inline distB="114300" distT="114300" distL="114300" distR="114300">
            <wp:extent cx="7620000" cy="3975100"/>
            <wp:effectExtent b="0" l="0" r="0" t="0"/>
            <wp:docPr id="4"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7620000" cy="3975100"/>
                    </a:xfrm>
                    <a:prstGeom prst="rect"/>
                    <a:ln/>
                  </pic:spPr>
                </pic:pic>
              </a:graphicData>
            </a:graphic>
          </wp:inline>
        </w:drawing>
      </w:r>
      <w:r w:rsidDel="00000000" w:rsidR="00000000" w:rsidRPr="00000000">
        <w:rPr>
          <w:rtl w:val="0"/>
        </w:rPr>
      </w:r>
    </w:p>
    <w:p w:rsidR="00000000" w:rsidDel="00000000" w:rsidP="00000000" w:rsidRDefault="00000000" w:rsidRPr="00000000" w14:paraId="00000009">
      <w:pPr>
        <w:contextualSpacing w:val="0"/>
        <w:rPr>
          <w:sz w:val="28"/>
          <w:szCs w:val="28"/>
        </w:rPr>
      </w:pPr>
      <w:r w:rsidDel="00000000" w:rsidR="00000000" w:rsidRPr="00000000">
        <w:rPr>
          <w:rtl w:val="0"/>
        </w:rPr>
      </w:r>
    </w:p>
    <w:p w:rsidR="00000000" w:rsidDel="00000000" w:rsidP="00000000" w:rsidRDefault="00000000" w:rsidRPr="00000000" w14:paraId="0000000A">
      <w:pPr>
        <w:contextualSpacing w:val="0"/>
        <w:rPr>
          <w:b w:val="1"/>
          <w:sz w:val="28"/>
          <w:szCs w:val="28"/>
        </w:rPr>
      </w:pPr>
      <w:r w:rsidDel="00000000" w:rsidR="00000000" w:rsidRPr="00000000">
        <w:rPr>
          <w:b w:val="1"/>
          <w:sz w:val="28"/>
          <w:szCs w:val="28"/>
          <w:rtl w:val="0"/>
        </w:rPr>
        <w:t xml:space="preserve">Efficiency Levels:</w:t>
      </w:r>
    </w:p>
    <w:p w:rsidR="00000000" w:rsidDel="00000000" w:rsidP="00000000" w:rsidRDefault="00000000" w:rsidRPr="00000000" w14:paraId="0000000B">
      <w:pPr>
        <w:contextualSpacing w:val="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Common units of measurement for Heat Pump Systems to consider are: COP, HSPF, EER/SEER RATINGS, BTU RATING (compared to its maximum rated BTU at +8c outdoor temperatures). Generally, the higher these readings compared to other brands or models are, the better. </w:t>
      </w:r>
    </w:p>
    <w:p w:rsidR="00000000" w:rsidDel="00000000" w:rsidP="00000000" w:rsidRDefault="00000000" w:rsidRPr="00000000" w14:paraId="0000000C">
      <w:pPr>
        <w:contextualSpacing w:val="0"/>
        <w:rPr>
          <w:sz w:val="28"/>
          <w:szCs w:val="28"/>
        </w:rPr>
      </w:pPr>
      <w:r w:rsidDel="00000000" w:rsidR="00000000" w:rsidRPr="00000000">
        <w:rPr>
          <w:rtl w:val="0"/>
        </w:rPr>
      </w:r>
    </w:p>
    <w:p w:rsidR="00000000" w:rsidDel="00000000" w:rsidP="00000000" w:rsidRDefault="00000000" w:rsidRPr="00000000" w14:paraId="0000000D">
      <w:pPr>
        <w:contextualSpacing w:val="0"/>
        <w:rPr>
          <w:b w:val="1"/>
          <w:sz w:val="28"/>
          <w:szCs w:val="28"/>
        </w:rPr>
      </w:pPr>
      <w:r w:rsidDel="00000000" w:rsidR="00000000" w:rsidRPr="00000000">
        <w:rPr>
          <w:b w:val="1"/>
          <w:sz w:val="28"/>
          <w:szCs w:val="28"/>
          <w:rtl w:val="0"/>
        </w:rPr>
        <w:t xml:space="preserve">Outdoor temperatures to consider:</w:t>
      </w:r>
    </w:p>
    <w:p w:rsidR="00000000" w:rsidDel="00000000" w:rsidP="00000000" w:rsidRDefault="00000000" w:rsidRPr="00000000" w14:paraId="0000000E">
      <w:pPr>
        <w:contextualSpacing w:val="0"/>
        <w:rPr>
          <w:sz w:val="28"/>
          <w:szCs w:val="28"/>
        </w:rPr>
      </w:pPr>
      <w:r w:rsidDel="00000000" w:rsidR="00000000" w:rsidRPr="00000000">
        <w:rPr>
          <w:sz w:val="28"/>
          <w:szCs w:val="28"/>
          <w:rtl w:val="0"/>
        </w:rPr>
        <w:t xml:space="preserve">          The colder the climate in different areas of the world, is something to be considered. The average daily low temperature in Nova Scotia is approximately -8C. These heat pump systems all lose efficiency and heating capacity as the outdoor temperatures drop. (lower Btu,  % of rated Heating Capacity,  and COP data).</w:t>
      </w:r>
    </w:p>
    <w:p w:rsidR="00000000" w:rsidDel="00000000" w:rsidP="00000000" w:rsidRDefault="00000000" w:rsidRPr="00000000" w14:paraId="0000000F">
      <w:pPr>
        <w:contextualSpacing w:val="0"/>
        <w:rPr>
          <w:sz w:val="28"/>
          <w:szCs w:val="28"/>
        </w:rPr>
      </w:pPr>
      <w:r w:rsidDel="00000000" w:rsidR="00000000" w:rsidRPr="00000000">
        <w:rPr>
          <w:sz w:val="28"/>
          <w:szCs w:val="28"/>
          <w:rtl w:val="0"/>
        </w:rPr>
        <w:t xml:space="preserve">A few things to look into first when glancing at system efficiency and operating data. 1) Rated BTU output for the system. 2) BTU output at -15c outdoor,  and percentage of Maximum BTU Rating. 3) How cold of outdoor temps is the system rated to run down to.</w:t>
      </w:r>
    </w:p>
    <w:p w:rsidR="00000000" w:rsidDel="00000000" w:rsidP="00000000" w:rsidRDefault="00000000" w:rsidRPr="00000000" w14:paraId="00000010">
      <w:pPr>
        <w:contextualSpacing w:val="0"/>
        <w:rPr>
          <w:sz w:val="28"/>
          <w:szCs w:val="28"/>
        </w:rPr>
      </w:pPr>
      <w:r w:rsidDel="00000000" w:rsidR="00000000" w:rsidRPr="00000000">
        <w:rPr>
          <w:sz w:val="28"/>
          <w:szCs w:val="28"/>
          <w:rtl w:val="0"/>
        </w:rPr>
        <w:t xml:space="preserve">        After checking the above 3 sets of data, then start looking into COP Ratings at the 3 standard temperatures the government, and the industry uses as the 3 main outdoor temperature points to reference data from.</w:t>
      </w:r>
    </w:p>
    <w:p w:rsidR="00000000" w:rsidDel="00000000" w:rsidP="00000000" w:rsidRDefault="00000000" w:rsidRPr="00000000" w14:paraId="00000011">
      <w:pPr>
        <w:contextualSpacing w:val="0"/>
        <w:rPr>
          <w:sz w:val="28"/>
          <w:szCs w:val="28"/>
        </w:rPr>
      </w:pPr>
      <w:r w:rsidDel="00000000" w:rsidR="00000000" w:rsidRPr="00000000">
        <w:rPr>
          <w:sz w:val="28"/>
          <w:szCs w:val="28"/>
          <w:rtl w:val="0"/>
        </w:rPr>
        <w:t xml:space="preserve">The 3 temperature reference points are:</w:t>
      </w:r>
    </w:p>
    <w:p w:rsidR="00000000" w:rsidDel="00000000" w:rsidP="00000000" w:rsidRDefault="00000000" w:rsidRPr="00000000" w14:paraId="00000012">
      <w:pPr>
        <w:contextualSpacing w:val="0"/>
        <w:rPr>
          <w:sz w:val="28"/>
          <w:szCs w:val="28"/>
        </w:rPr>
      </w:pPr>
      <w:r w:rsidDel="00000000" w:rsidR="00000000" w:rsidRPr="00000000">
        <w:rPr>
          <w:sz w:val="28"/>
          <w:szCs w:val="28"/>
          <w:rtl w:val="0"/>
        </w:rPr>
        <w:t xml:space="preserve">(1)  +8c</w:t>
      </w:r>
    </w:p>
    <w:p w:rsidR="00000000" w:rsidDel="00000000" w:rsidP="00000000" w:rsidRDefault="00000000" w:rsidRPr="00000000" w14:paraId="00000013">
      <w:pPr>
        <w:contextualSpacing w:val="0"/>
        <w:rPr>
          <w:sz w:val="28"/>
          <w:szCs w:val="28"/>
        </w:rPr>
      </w:pPr>
      <w:r w:rsidDel="00000000" w:rsidR="00000000" w:rsidRPr="00000000">
        <w:rPr>
          <w:sz w:val="28"/>
          <w:szCs w:val="28"/>
          <w:rtl w:val="0"/>
        </w:rPr>
        <w:t xml:space="preserve">(2)  -8c</w:t>
      </w:r>
    </w:p>
    <w:p w:rsidR="00000000" w:rsidDel="00000000" w:rsidP="00000000" w:rsidRDefault="00000000" w:rsidRPr="00000000" w14:paraId="00000014">
      <w:pPr>
        <w:contextualSpacing w:val="0"/>
        <w:rPr>
          <w:sz w:val="28"/>
          <w:szCs w:val="28"/>
        </w:rPr>
      </w:pPr>
      <w:r w:rsidDel="00000000" w:rsidR="00000000" w:rsidRPr="00000000">
        <w:rPr>
          <w:sz w:val="28"/>
          <w:szCs w:val="28"/>
          <w:rtl w:val="0"/>
        </w:rPr>
        <w:t xml:space="preserve">(3)  -15c </w:t>
      </w:r>
    </w:p>
    <w:p w:rsidR="00000000" w:rsidDel="00000000" w:rsidP="00000000" w:rsidRDefault="00000000" w:rsidRPr="00000000" w14:paraId="00000015">
      <w:pPr>
        <w:contextualSpacing w:val="0"/>
        <w:rPr>
          <w:sz w:val="28"/>
          <w:szCs w:val="28"/>
        </w:rPr>
      </w:pPr>
      <w:r w:rsidDel="00000000" w:rsidR="00000000" w:rsidRPr="00000000">
        <w:rPr>
          <w:rtl w:val="0"/>
        </w:rPr>
      </w:r>
    </w:p>
    <w:p w:rsidR="00000000" w:rsidDel="00000000" w:rsidP="00000000" w:rsidRDefault="00000000" w:rsidRPr="00000000" w14:paraId="00000016">
      <w:pPr>
        <w:contextualSpacing w:val="0"/>
        <w:rPr>
          <w:b w:val="1"/>
          <w:sz w:val="28"/>
          <w:szCs w:val="28"/>
        </w:rPr>
      </w:pPr>
      <w:r w:rsidDel="00000000" w:rsidR="00000000" w:rsidRPr="00000000">
        <w:rPr>
          <w:b w:val="1"/>
          <w:sz w:val="28"/>
          <w:szCs w:val="28"/>
          <w:rtl w:val="0"/>
        </w:rPr>
        <w:t xml:space="preserve">Example: LG BASE MODEL HSV3 vs. LG PRESTIGE MODEL </w:t>
      </w:r>
    </w:p>
    <w:p w:rsidR="00000000" w:rsidDel="00000000" w:rsidP="00000000" w:rsidRDefault="00000000" w:rsidRPr="00000000" w14:paraId="00000017">
      <w:pPr>
        <w:contextualSpacing w:val="0"/>
        <w:rPr>
          <w:sz w:val="28"/>
          <w:szCs w:val="28"/>
        </w:rPr>
      </w:pPr>
      <w:r w:rsidDel="00000000" w:rsidR="00000000" w:rsidRPr="00000000">
        <w:rPr>
          <w:sz w:val="28"/>
          <w:szCs w:val="28"/>
          <w:rtl w:val="0"/>
        </w:rPr>
        <w:t xml:space="preserve">Let's consider both models to be rated at 12,000 BTU.</w:t>
      </w:r>
    </w:p>
    <w:p w:rsidR="00000000" w:rsidDel="00000000" w:rsidP="00000000" w:rsidRDefault="00000000" w:rsidRPr="00000000" w14:paraId="00000018">
      <w:pPr>
        <w:contextualSpacing w:val="0"/>
        <w:rPr>
          <w:b w:val="1"/>
          <w:sz w:val="28"/>
          <w:szCs w:val="28"/>
        </w:rPr>
      </w:pPr>
      <w:r w:rsidDel="00000000" w:rsidR="00000000" w:rsidRPr="00000000">
        <w:rPr>
          <w:sz w:val="28"/>
          <w:szCs w:val="28"/>
          <w:rtl w:val="0"/>
        </w:rPr>
        <w:t xml:space="preserve">Also, keep in mind that at the Reference point at +8c, most Ductless Mini Split Heat Pump Systems have a slightly higher output than the BTU rating of the system, due to the miracle of Refrigeration and technology. </w:t>
      </w:r>
      <w:r w:rsidDel="00000000" w:rsidR="00000000" w:rsidRPr="00000000">
        <w:rPr>
          <w:b w:val="1"/>
          <w:sz w:val="28"/>
          <w:szCs w:val="28"/>
          <w:rtl w:val="0"/>
        </w:rPr>
        <w:t xml:space="preserve">BONUS!</w:t>
      </w:r>
    </w:p>
    <w:p w:rsidR="00000000" w:rsidDel="00000000" w:rsidP="00000000" w:rsidRDefault="00000000" w:rsidRPr="00000000" w14:paraId="00000019">
      <w:pPr>
        <w:contextualSpacing w:val="0"/>
        <w:rPr>
          <w:b w:val="1"/>
          <w:sz w:val="28"/>
          <w:szCs w:val="28"/>
        </w:rPr>
      </w:pPr>
      <w:r w:rsidDel="00000000" w:rsidR="00000000" w:rsidRPr="00000000">
        <w:rPr>
          <w:b w:val="1"/>
          <w:sz w:val="28"/>
          <w:szCs w:val="28"/>
          <w:rtl w:val="0"/>
        </w:rPr>
        <w:t xml:space="preserve">Data Reference Chart:</w:t>
      </w:r>
    </w:p>
    <w:p w:rsidR="00000000" w:rsidDel="00000000" w:rsidP="00000000" w:rsidRDefault="00000000" w:rsidRPr="00000000" w14:paraId="0000001A">
      <w:pPr>
        <w:contextualSpacing w:val="0"/>
        <w:rPr>
          <w:b w:val="1"/>
          <w:sz w:val="28"/>
          <w:szCs w:val="28"/>
        </w:rPr>
      </w:pPr>
      <w:r w:rsidDel="00000000" w:rsidR="00000000" w:rsidRPr="00000000">
        <w:rPr>
          <w:b w:val="1"/>
          <w:sz w:val="28"/>
          <w:szCs w:val="28"/>
          <w:rtl w:val="0"/>
        </w:rPr>
        <w:t xml:space="preserve"> </w:t>
      </w:r>
    </w:p>
    <w:tbl>
      <w:tblPr>
        <w:tblStyle w:val="Table1"/>
        <w:tblW w:w="15248.236723825925"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419.554016299576"/>
        <w:gridCol w:w="4813.298821255895"/>
        <w:gridCol w:w="5015.383886270455"/>
        <w:tblGridChange w:id="0">
          <w:tblGrid>
            <w:gridCol w:w="5419.554016299576"/>
            <w:gridCol w:w="4813.298821255895"/>
            <w:gridCol w:w="5015.38388627045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LG Model</w:t>
            </w:r>
          </w:p>
        </w:tc>
        <w:tc>
          <w:tcPr>
            <w:shd w:fill="auto" w:val="clear"/>
            <w:tcMar>
              <w:top w:w="100.0" w:type="dxa"/>
              <w:left w:w="100.0" w:type="dxa"/>
              <w:bottom w:w="100.0" w:type="dxa"/>
              <w:right w:w="100.0" w:type="dxa"/>
            </w:tcMar>
            <w:vAlign w:val="top"/>
          </w:tcPr>
          <w:p w:rsidR="00000000" w:rsidDel="00000000" w:rsidP="00000000" w:rsidRDefault="00000000" w:rsidRPr="00000000" w14:paraId="0000001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12000 BTU Base HSV3</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12000 BTU PRESTIGE </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1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b w:val="1"/>
                <w:sz w:val="28"/>
                <w:szCs w:val="28"/>
                <w:rtl w:val="0"/>
              </w:rPr>
              <w:t xml:space="preserve">@ +8c: </w:t>
            </w:r>
            <w:r w:rsidDel="00000000" w:rsidR="00000000" w:rsidRPr="00000000">
              <w:rPr>
                <w:sz w:val="28"/>
                <w:szCs w:val="28"/>
                <w:rtl w:val="0"/>
              </w:rPr>
              <w:t xml:space="preserve">Max BTU </w:t>
            </w:r>
            <w:r w:rsidDel="00000000" w:rsidR="00000000" w:rsidRPr="00000000">
              <w:rPr>
                <w:b w:val="1"/>
                <w:sz w:val="28"/>
                <w:szCs w:val="28"/>
                <w:rtl w:val="0"/>
              </w:rPr>
              <w:t xml:space="preserve">/</w:t>
            </w:r>
            <w:r w:rsidDel="00000000" w:rsidR="00000000" w:rsidRPr="00000000">
              <w:rPr>
                <w:sz w:val="28"/>
                <w:szCs w:val="28"/>
                <w:rtl w:val="0"/>
              </w:rPr>
              <w:t xml:space="preserve"> % of rated </w:t>
            </w:r>
            <w:r w:rsidDel="00000000" w:rsidR="00000000" w:rsidRPr="00000000">
              <w:rPr>
                <w:b w:val="1"/>
                <w:sz w:val="28"/>
                <w:szCs w:val="28"/>
                <w:rtl w:val="0"/>
              </w:rPr>
              <w:t xml:space="preserve">/ </w:t>
            </w:r>
            <w:r w:rsidDel="00000000" w:rsidR="00000000" w:rsidRPr="00000000">
              <w:rPr>
                <w:sz w:val="28"/>
                <w:szCs w:val="28"/>
                <w:rtl w:val="0"/>
              </w:rPr>
              <w:t xml:space="preserve">COP</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13,300 BTU </w:t>
            </w:r>
            <w:r w:rsidDel="00000000" w:rsidR="00000000" w:rsidRPr="00000000">
              <w:rPr>
                <w:b w:val="1"/>
                <w:sz w:val="28"/>
                <w:szCs w:val="28"/>
                <w:rtl w:val="0"/>
              </w:rPr>
              <w:t xml:space="preserve">/ </w:t>
            </w:r>
            <w:r w:rsidDel="00000000" w:rsidR="00000000" w:rsidRPr="00000000">
              <w:rPr>
                <w:sz w:val="28"/>
                <w:szCs w:val="28"/>
                <w:rtl w:val="0"/>
              </w:rPr>
              <w:t xml:space="preserve">&gt;100% </w:t>
            </w:r>
            <w:r w:rsidDel="00000000" w:rsidR="00000000" w:rsidRPr="00000000">
              <w:rPr>
                <w:b w:val="1"/>
                <w:sz w:val="28"/>
                <w:szCs w:val="28"/>
                <w:rtl w:val="0"/>
              </w:rPr>
              <w:t xml:space="preserve">/ </w:t>
            </w:r>
            <w:r w:rsidDel="00000000" w:rsidR="00000000" w:rsidRPr="00000000">
              <w:rPr>
                <w:sz w:val="28"/>
                <w:szCs w:val="28"/>
                <w:rtl w:val="0"/>
              </w:rPr>
              <w:t xml:space="preserve">3.9</w:t>
            </w:r>
          </w:p>
        </w:tc>
        <w:tc>
          <w:tcPr>
            <w:shd w:fill="auto" w:val="clear"/>
            <w:tcMar>
              <w:top w:w="100.0" w:type="dxa"/>
              <w:left w:w="100.0" w:type="dxa"/>
              <w:bottom w:w="100.0" w:type="dxa"/>
              <w:right w:w="100.0" w:type="dxa"/>
            </w:tcMar>
            <w:vAlign w:val="top"/>
          </w:tcPr>
          <w:p w:rsidR="00000000" w:rsidDel="00000000" w:rsidP="00000000" w:rsidRDefault="00000000" w:rsidRPr="00000000" w14:paraId="0000002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1">
            <w:pPr>
              <w:widowControl w:val="0"/>
              <w:spacing w:line="240" w:lineRule="auto"/>
              <w:contextualSpacing w:val="0"/>
              <w:rPr>
                <w:b w:val="1"/>
                <w:sz w:val="28"/>
                <w:szCs w:val="28"/>
              </w:rPr>
            </w:pPr>
            <w:r w:rsidDel="00000000" w:rsidR="00000000" w:rsidRPr="00000000">
              <w:rPr>
                <w:b w:val="1"/>
                <w:sz w:val="28"/>
                <w:szCs w:val="28"/>
                <w:rtl w:val="0"/>
              </w:rPr>
              <w:t xml:space="preserve">@ -8c: </w:t>
            </w:r>
            <w:r w:rsidDel="00000000" w:rsidR="00000000" w:rsidRPr="00000000">
              <w:rPr>
                <w:sz w:val="28"/>
                <w:szCs w:val="28"/>
                <w:rtl w:val="0"/>
              </w:rPr>
              <w:t xml:space="preserve">Max BTU </w:t>
            </w:r>
            <w:r w:rsidDel="00000000" w:rsidR="00000000" w:rsidRPr="00000000">
              <w:rPr>
                <w:b w:val="1"/>
                <w:sz w:val="28"/>
                <w:szCs w:val="28"/>
                <w:rtl w:val="0"/>
              </w:rPr>
              <w:t xml:space="preserve">/</w:t>
            </w:r>
            <w:r w:rsidDel="00000000" w:rsidR="00000000" w:rsidRPr="00000000">
              <w:rPr>
                <w:sz w:val="28"/>
                <w:szCs w:val="28"/>
                <w:rtl w:val="0"/>
              </w:rPr>
              <w:t xml:space="preserve"> % of rated </w:t>
            </w:r>
            <w:r w:rsidDel="00000000" w:rsidR="00000000" w:rsidRPr="00000000">
              <w:rPr>
                <w:b w:val="1"/>
                <w:sz w:val="28"/>
                <w:szCs w:val="28"/>
                <w:rtl w:val="0"/>
              </w:rPr>
              <w:t xml:space="preserve">/ </w:t>
            </w:r>
            <w:r w:rsidDel="00000000" w:rsidR="00000000" w:rsidRPr="00000000">
              <w:rPr>
                <w:sz w:val="28"/>
                <w:szCs w:val="28"/>
                <w:rtl w:val="0"/>
              </w:rPr>
              <w:t xml:space="preserve">COP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10,142 BTU </w:t>
            </w:r>
            <w:r w:rsidDel="00000000" w:rsidR="00000000" w:rsidRPr="00000000">
              <w:rPr>
                <w:b w:val="1"/>
                <w:sz w:val="28"/>
                <w:szCs w:val="28"/>
                <w:rtl w:val="0"/>
              </w:rPr>
              <w:t xml:space="preserve">/ </w:t>
            </w:r>
            <w:r w:rsidDel="00000000" w:rsidR="00000000" w:rsidRPr="00000000">
              <w:rPr>
                <w:sz w:val="28"/>
                <w:szCs w:val="28"/>
                <w:rtl w:val="0"/>
              </w:rPr>
              <w:t xml:space="preserve">76% </w:t>
            </w:r>
            <w:r w:rsidDel="00000000" w:rsidR="00000000" w:rsidRPr="00000000">
              <w:rPr>
                <w:b w:val="1"/>
                <w:sz w:val="28"/>
                <w:szCs w:val="28"/>
                <w:rtl w:val="0"/>
              </w:rPr>
              <w:t xml:space="preserve">/ </w:t>
            </w:r>
            <w:r w:rsidDel="00000000" w:rsidR="00000000" w:rsidRPr="00000000">
              <w:rPr>
                <w:sz w:val="28"/>
                <w:szCs w:val="2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contextualSpacing w:val="0"/>
              <w:rPr>
                <w:b w:val="1"/>
                <w:sz w:val="28"/>
                <w:szCs w:val="28"/>
              </w:rPr>
            </w:pPr>
            <w:r w:rsidDel="00000000" w:rsidR="00000000" w:rsidRPr="00000000">
              <w:rPr>
                <w:b w:val="1"/>
                <w:sz w:val="28"/>
                <w:szCs w:val="28"/>
                <w:rtl w:val="0"/>
              </w:rPr>
              <w:t xml:space="preserve">@ -15c: </w:t>
            </w:r>
            <w:r w:rsidDel="00000000" w:rsidR="00000000" w:rsidRPr="00000000">
              <w:rPr>
                <w:sz w:val="28"/>
                <w:szCs w:val="28"/>
                <w:rtl w:val="0"/>
              </w:rPr>
              <w:t xml:space="preserve">Max BTU </w:t>
            </w:r>
            <w:r w:rsidDel="00000000" w:rsidR="00000000" w:rsidRPr="00000000">
              <w:rPr>
                <w:b w:val="1"/>
                <w:sz w:val="28"/>
                <w:szCs w:val="28"/>
                <w:rtl w:val="0"/>
              </w:rPr>
              <w:t xml:space="preserve">/</w:t>
            </w:r>
            <w:r w:rsidDel="00000000" w:rsidR="00000000" w:rsidRPr="00000000">
              <w:rPr>
                <w:sz w:val="28"/>
                <w:szCs w:val="28"/>
                <w:rtl w:val="0"/>
              </w:rPr>
              <w:t xml:space="preserve"> % of rated </w:t>
            </w:r>
            <w:r w:rsidDel="00000000" w:rsidR="00000000" w:rsidRPr="00000000">
              <w:rPr>
                <w:b w:val="1"/>
                <w:sz w:val="28"/>
                <w:szCs w:val="28"/>
                <w:rtl w:val="0"/>
              </w:rPr>
              <w:t xml:space="preserve">/ </w:t>
            </w:r>
            <w:r w:rsidDel="00000000" w:rsidR="00000000" w:rsidRPr="00000000">
              <w:rPr>
                <w:sz w:val="28"/>
                <w:szCs w:val="28"/>
                <w:rtl w:val="0"/>
              </w:rPr>
              <w:t xml:space="preserve">COP</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8,535 BTU </w:t>
            </w:r>
            <w:r w:rsidDel="00000000" w:rsidR="00000000" w:rsidRPr="00000000">
              <w:rPr>
                <w:b w:val="1"/>
                <w:sz w:val="28"/>
                <w:szCs w:val="28"/>
                <w:rtl w:val="0"/>
              </w:rPr>
              <w:t xml:space="preserve">/ </w:t>
            </w:r>
            <w:r w:rsidDel="00000000" w:rsidR="00000000" w:rsidRPr="00000000">
              <w:rPr>
                <w:sz w:val="28"/>
                <w:szCs w:val="28"/>
                <w:rtl w:val="0"/>
              </w:rPr>
              <w:t xml:space="preserve">64% </w:t>
            </w:r>
            <w:r w:rsidDel="00000000" w:rsidR="00000000" w:rsidRPr="00000000">
              <w:rPr>
                <w:b w:val="1"/>
                <w:sz w:val="28"/>
                <w:szCs w:val="28"/>
                <w:rtl w:val="0"/>
              </w:rPr>
              <w:t xml:space="preserve">/ </w:t>
            </w:r>
            <w:r w:rsidDel="00000000" w:rsidR="00000000" w:rsidRPr="00000000">
              <w:rPr>
                <w:sz w:val="28"/>
                <w:szCs w:val="2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sz w:val="28"/>
                <w:szCs w:val="28"/>
                <w:rtl w:val="0"/>
              </w:rPr>
              <w:t xml:space="preserve">13,720 BTU </w:t>
            </w:r>
            <w:r w:rsidDel="00000000" w:rsidR="00000000" w:rsidRPr="00000000">
              <w:rPr>
                <w:b w:val="1"/>
                <w:sz w:val="28"/>
                <w:szCs w:val="28"/>
                <w:rtl w:val="0"/>
              </w:rPr>
              <w:t xml:space="preserve">/ </w:t>
            </w:r>
            <w:r w:rsidDel="00000000" w:rsidR="00000000" w:rsidRPr="00000000">
              <w:rPr>
                <w:sz w:val="28"/>
                <w:szCs w:val="28"/>
                <w:rtl w:val="0"/>
              </w:rPr>
              <w:t xml:space="preserve">101% </w:t>
            </w:r>
            <w:r w:rsidDel="00000000" w:rsidR="00000000" w:rsidRPr="00000000">
              <w:rPr>
                <w:b w:val="1"/>
                <w:sz w:val="28"/>
                <w:szCs w:val="28"/>
                <w:rtl w:val="0"/>
              </w:rPr>
              <w:t xml:space="preserve">/ </w:t>
            </w:r>
            <w:r w:rsidDel="00000000" w:rsidR="00000000" w:rsidRPr="00000000">
              <w:rPr>
                <w:sz w:val="28"/>
                <w:szCs w:val="28"/>
                <w:rtl w:val="0"/>
              </w:rPr>
              <w:t xml:space="preserve">2.89</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2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Low Temperature Operation down to:</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sz w:val="28"/>
                <w:szCs w:val="28"/>
              </w:rPr>
            </w:pPr>
            <w:r w:rsidDel="00000000" w:rsidR="00000000" w:rsidRPr="00000000">
              <w:rPr>
                <w:b w:val="1"/>
                <w:sz w:val="28"/>
                <w:szCs w:val="28"/>
                <w:rtl w:val="0"/>
              </w:rPr>
              <w:t xml:space="preserve">-20c: </w:t>
            </w:r>
            <w:r w:rsidDel="00000000" w:rsidR="00000000" w:rsidRPr="00000000">
              <w:rPr>
                <w:sz w:val="28"/>
                <w:szCs w:val="28"/>
                <w:rtl w:val="0"/>
              </w:rPr>
              <w:t xml:space="preserve">8287 BTU </w:t>
            </w:r>
            <w:r w:rsidDel="00000000" w:rsidR="00000000" w:rsidRPr="00000000">
              <w:rPr>
                <w:b w:val="1"/>
                <w:sz w:val="28"/>
                <w:szCs w:val="28"/>
                <w:rtl w:val="0"/>
              </w:rPr>
              <w:t xml:space="preserve">/ </w:t>
            </w:r>
            <w:r w:rsidDel="00000000" w:rsidR="00000000" w:rsidRPr="00000000">
              <w:rPr>
                <w:sz w:val="28"/>
                <w:szCs w:val="28"/>
                <w:rtl w:val="0"/>
              </w:rPr>
              <w:t xml:space="preserve">62% </w:t>
            </w:r>
            <w:r w:rsidDel="00000000" w:rsidR="00000000" w:rsidRPr="00000000">
              <w:rPr>
                <w:b w:val="1"/>
                <w:sz w:val="28"/>
                <w:szCs w:val="28"/>
                <w:rtl w:val="0"/>
              </w:rPr>
              <w:t xml:space="preserve">/ </w:t>
            </w:r>
            <w:r w:rsidDel="00000000" w:rsidR="00000000" w:rsidRPr="00000000">
              <w:rPr>
                <w:sz w:val="28"/>
                <w:szCs w:val="28"/>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contextualSpacing w:val="0"/>
              <w:jc w:val="left"/>
              <w:rPr>
                <w:b w:val="1"/>
                <w:sz w:val="28"/>
                <w:szCs w:val="28"/>
              </w:rPr>
            </w:pPr>
            <w:r w:rsidDel="00000000" w:rsidR="00000000" w:rsidRPr="00000000">
              <w:rPr>
                <w:b w:val="1"/>
                <w:sz w:val="28"/>
                <w:szCs w:val="28"/>
                <w:rtl w:val="0"/>
              </w:rPr>
              <w:t xml:space="preserve">-25c: </w:t>
            </w:r>
            <w:r w:rsidDel="00000000" w:rsidR="00000000" w:rsidRPr="00000000">
              <w:rPr>
                <w:sz w:val="28"/>
                <w:szCs w:val="28"/>
                <w:rtl w:val="0"/>
              </w:rPr>
              <w:t xml:space="preserve">9520 BTU </w:t>
            </w:r>
            <w:r w:rsidDel="00000000" w:rsidR="00000000" w:rsidRPr="00000000">
              <w:rPr>
                <w:b w:val="1"/>
                <w:sz w:val="28"/>
                <w:szCs w:val="28"/>
                <w:rtl w:val="0"/>
              </w:rPr>
              <w:t xml:space="preserve">/ </w:t>
            </w:r>
            <w:r w:rsidDel="00000000" w:rsidR="00000000" w:rsidRPr="00000000">
              <w:rPr>
                <w:sz w:val="28"/>
                <w:szCs w:val="28"/>
                <w:rtl w:val="0"/>
              </w:rPr>
              <w:t xml:space="preserve">70% </w:t>
            </w:r>
            <w:r w:rsidDel="00000000" w:rsidR="00000000" w:rsidRPr="00000000">
              <w:rPr>
                <w:b w:val="1"/>
                <w:sz w:val="28"/>
                <w:szCs w:val="28"/>
                <w:rtl w:val="0"/>
              </w:rPr>
              <w:t xml:space="preserve">/ </w:t>
            </w:r>
            <w:r w:rsidDel="00000000" w:rsidR="00000000" w:rsidRPr="00000000">
              <w:rPr>
                <w:sz w:val="28"/>
                <w:szCs w:val="28"/>
                <w:rtl w:val="0"/>
              </w:rPr>
              <w:t xml:space="preserve">2.13</w:t>
            </w:r>
            <w:r w:rsidDel="00000000" w:rsidR="00000000" w:rsidRPr="00000000">
              <w:rPr>
                <w:b w:val="1"/>
                <w:sz w:val="28"/>
                <w:szCs w:val="28"/>
                <w:rtl w:val="0"/>
              </w:rPr>
              <w:t xml:space="preserve"> </w:t>
            </w:r>
          </w:p>
        </w:tc>
      </w:tr>
    </w:tbl>
    <w:p w:rsidR="00000000" w:rsidDel="00000000" w:rsidP="00000000" w:rsidRDefault="00000000" w:rsidRPr="00000000" w14:paraId="0000002A">
      <w:pPr>
        <w:contextualSpacing w:val="0"/>
        <w:rPr>
          <w:b w:val="1"/>
          <w:sz w:val="28"/>
          <w:szCs w:val="28"/>
        </w:rPr>
      </w:pPr>
      <w:r w:rsidDel="00000000" w:rsidR="00000000" w:rsidRPr="00000000">
        <w:rPr>
          <w:rtl w:val="0"/>
        </w:rPr>
      </w:r>
    </w:p>
    <w:p w:rsidR="00000000" w:rsidDel="00000000" w:rsidP="00000000" w:rsidRDefault="00000000" w:rsidRPr="00000000" w14:paraId="0000002B">
      <w:pPr>
        <w:contextualSpacing w:val="0"/>
        <w:rPr>
          <w:b w:val="1"/>
          <w:sz w:val="28"/>
          <w:szCs w:val="28"/>
        </w:rPr>
      </w:pPr>
      <w:r w:rsidDel="00000000" w:rsidR="00000000" w:rsidRPr="00000000">
        <w:rPr>
          <w:b w:val="1"/>
          <w:sz w:val="28"/>
          <w:szCs w:val="28"/>
          <w:rtl w:val="0"/>
        </w:rPr>
        <w:t xml:space="preserve">BOTH ABOVE SYSTEMS ARE RATED ENERGY STAR.</w:t>
      </w:r>
    </w:p>
    <w:p w:rsidR="00000000" w:rsidDel="00000000" w:rsidP="00000000" w:rsidRDefault="00000000" w:rsidRPr="00000000" w14:paraId="0000002C">
      <w:pPr>
        <w:contextualSpacing w:val="0"/>
        <w:rPr>
          <w:b w:val="1"/>
          <w:sz w:val="28"/>
          <w:szCs w:val="28"/>
        </w:rPr>
      </w:pPr>
      <w:r w:rsidDel="00000000" w:rsidR="00000000" w:rsidRPr="00000000">
        <w:rPr>
          <w:rtl w:val="0"/>
        </w:rPr>
      </w:r>
    </w:p>
    <w:p w:rsidR="00000000" w:rsidDel="00000000" w:rsidP="00000000" w:rsidRDefault="00000000" w:rsidRPr="00000000" w14:paraId="0000002D">
      <w:pPr>
        <w:contextualSpacing w:val="0"/>
        <w:rPr>
          <w:b w:val="1"/>
          <w:sz w:val="28"/>
          <w:szCs w:val="28"/>
        </w:rPr>
      </w:pPr>
      <w:r w:rsidDel="00000000" w:rsidR="00000000" w:rsidRPr="00000000">
        <w:rPr>
          <w:b w:val="1"/>
          <w:sz w:val="28"/>
          <w:szCs w:val="28"/>
          <w:rtl w:val="0"/>
        </w:rPr>
        <w:t xml:space="preserve">Lifestyle and Existing Structure and Existing Heating Conditions</w:t>
      </w:r>
    </w:p>
    <w:p w:rsidR="00000000" w:rsidDel="00000000" w:rsidP="00000000" w:rsidRDefault="00000000" w:rsidRPr="00000000" w14:paraId="0000002E">
      <w:pPr>
        <w:contextualSpacing w:val="0"/>
        <w:rPr>
          <w:sz w:val="28"/>
          <w:szCs w:val="28"/>
        </w:rPr>
      </w:pPr>
      <w:r w:rsidDel="00000000" w:rsidR="00000000" w:rsidRPr="00000000">
        <w:rPr>
          <w:b w:val="1"/>
          <w:sz w:val="28"/>
          <w:szCs w:val="28"/>
          <w:rtl w:val="0"/>
        </w:rPr>
        <w:t xml:space="preserve">       </w:t>
      </w:r>
      <w:r w:rsidDel="00000000" w:rsidR="00000000" w:rsidRPr="00000000">
        <w:rPr>
          <w:sz w:val="28"/>
          <w:szCs w:val="28"/>
          <w:rtl w:val="0"/>
        </w:rPr>
        <w:t xml:space="preserve">The design and square footage of your home can affect your choice of a new system. </w:t>
      </w:r>
    </w:p>
    <w:p w:rsidR="00000000" w:rsidDel="00000000" w:rsidP="00000000" w:rsidRDefault="00000000" w:rsidRPr="00000000" w14:paraId="0000002F">
      <w:pPr>
        <w:contextualSpacing w:val="0"/>
        <w:rPr>
          <w:sz w:val="28"/>
          <w:szCs w:val="28"/>
        </w:rPr>
      </w:pPr>
      <w:r w:rsidDel="00000000" w:rsidR="00000000" w:rsidRPr="00000000">
        <w:rPr>
          <w:sz w:val="28"/>
          <w:szCs w:val="28"/>
          <w:rtl w:val="0"/>
        </w:rPr>
        <w:t xml:space="preserve">Some specific examples:</w:t>
      </w:r>
    </w:p>
    <w:p w:rsidR="00000000" w:rsidDel="00000000" w:rsidP="00000000" w:rsidRDefault="00000000" w:rsidRPr="00000000" w14:paraId="00000030">
      <w:pPr>
        <w:contextualSpacing w:val="0"/>
        <w:rPr>
          <w:sz w:val="28"/>
          <w:szCs w:val="28"/>
        </w:rPr>
      </w:pPr>
      <w:r w:rsidDel="00000000" w:rsidR="00000000" w:rsidRPr="00000000">
        <w:rPr>
          <w:sz w:val="28"/>
          <w:szCs w:val="28"/>
          <w:rtl w:val="0"/>
        </w:rPr>
        <w:t xml:space="preserve">- home size</w:t>
      </w:r>
    </w:p>
    <w:p w:rsidR="00000000" w:rsidDel="00000000" w:rsidP="00000000" w:rsidRDefault="00000000" w:rsidRPr="00000000" w14:paraId="00000031">
      <w:pPr>
        <w:contextualSpacing w:val="0"/>
        <w:rPr>
          <w:sz w:val="28"/>
          <w:szCs w:val="28"/>
        </w:rPr>
      </w:pPr>
      <w:r w:rsidDel="00000000" w:rsidR="00000000" w:rsidRPr="00000000">
        <w:rPr>
          <w:sz w:val="28"/>
          <w:szCs w:val="28"/>
          <w:rtl w:val="0"/>
        </w:rPr>
        <w:t xml:space="preserve">- bedroom sizes</w:t>
      </w:r>
    </w:p>
    <w:p w:rsidR="00000000" w:rsidDel="00000000" w:rsidP="00000000" w:rsidRDefault="00000000" w:rsidRPr="00000000" w14:paraId="00000032">
      <w:pPr>
        <w:contextualSpacing w:val="0"/>
        <w:rPr>
          <w:sz w:val="28"/>
          <w:szCs w:val="28"/>
        </w:rPr>
      </w:pPr>
      <w:r w:rsidDel="00000000" w:rsidR="00000000" w:rsidRPr="00000000">
        <w:rPr>
          <w:sz w:val="28"/>
          <w:szCs w:val="28"/>
          <w:rtl w:val="0"/>
        </w:rPr>
        <w:t xml:space="preserve">- open concept or not</w:t>
      </w:r>
    </w:p>
    <w:p w:rsidR="00000000" w:rsidDel="00000000" w:rsidP="00000000" w:rsidRDefault="00000000" w:rsidRPr="00000000" w14:paraId="00000033">
      <w:pPr>
        <w:contextualSpacing w:val="0"/>
        <w:rPr>
          <w:sz w:val="28"/>
          <w:szCs w:val="28"/>
        </w:rPr>
      </w:pPr>
      <w:r w:rsidDel="00000000" w:rsidR="00000000" w:rsidRPr="00000000">
        <w:rPr>
          <w:sz w:val="28"/>
          <w:szCs w:val="28"/>
          <w:rtl w:val="0"/>
        </w:rPr>
        <w:t xml:space="preserve">- long hallways or not</w:t>
      </w:r>
    </w:p>
    <w:p w:rsidR="00000000" w:rsidDel="00000000" w:rsidP="00000000" w:rsidRDefault="00000000" w:rsidRPr="00000000" w14:paraId="00000034">
      <w:pPr>
        <w:contextualSpacing w:val="0"/>
        <w:rPr>
          <w:sz w:val="28"/>
          <w:szCs w:val="28"/>
        </w:rPr>
      </w:pPr>
      <w:r w:rsidDel="00000000" w:rsidR="00000000" w:rsidRPr="00000000">
        <w:rPr>
          <w:sz w:val="28"/>
          <w:szCs w:val="28"/>
          <w:rtl w:val="0"/>
        </w:rPr>
        <w:t xml:space="preserve">- how many levels</w:t>
      </w:r>
    </w:p>
    <w:p w:rsidR="00000000" w:rsidDel="00000000" w:rsidP="00000000" w:rsidRDefault="00000000" w:rsidRPr="00000000" w14:paraId="00000035">
      <w:pPr>
        <w:contextualSpacing w:val="0"/>
        <w:rPr>
          <w:sz w:val="28"/>
          <w:szCs w:val="28"/>
        </w:rPr>
      </w:pPr>
      <w:r w:rsidDel="00000000" w:rsidR="00000000" w:rsidRPr="00000000">
        <w:rPr>
          <w:sz w:val="28"/>
          <w:szCs w:val="28"/>
          <w:rtl w:val="0"/>
        </w:rPr>
        <w:t xml:space="preserve">- insulation value of home</w:t>
      </w:r>
    </w:p>
    <w:p w:rsidR="00000000" w:rsidDel="00000000" w:rsidP="00000000" w:rsidRDefault="00000000" w:rsidRPr="00000000" w14:paraId="00000036">
      <w:pPr>
        <w:contextualSpacing w:val="0"/>
        <w:rPr>
          <w:sz w:val="28"/>
          <w:szCs w:val="28"/>
        </w:rPr>
      </w:pPr>
      <w:r w:rsidDel="00000000" w:rsidR="00000000" w:rsidRPr="00000000">
        <w:rPr>
          <w:sz w:val="28"/>
          <w:szCs w:val="28"/>
          <w:rtl w:val="0"/>
        </w:rPr>
        <w:t xml:space="preserve">- how many windows, how big, how efficient.</w:t>
      </w:r>
    </w:p>
    <w:p w:rsidR="00000000" w:rsidDel="00000000" w:rsidP="00000000" w:rsidRDefault="00000000" w:rsidRPr="00000000" w14:paraId="00000037">
      <w:pPr>
        <w:contextualSpacing w:val="0"/>
        <w:rPr>
          <w:sz w:val="28"/>
          <w:szCs w:val="28"/>
        </w:rPr>
      </w:pPr>
      <w:r w:rsidDel="00000000" w:rsidR="00000000" w:rsidRPr="00000000">
        <w:rPr>
          <w:sz w:val="28"/>
          <w:szCs w:val="28"/>
          <w:rtl w:val="0"/>
        </w:rPr>
        <w:t xml:space="preserve">- how airtight is the home</w:t>
      </w:r>
    </w:p>
    <w:p w:rsidR="00000000" w:rsidDel="00000000" w:rsidP="00000000" w:rsidRDefault="00000000" w:rsidRPr="00000000" w14:paraId="00000038">
      <w:pPr>
        <w:contextualSpacing w:val="0"/>
        <w:rPr>
          <w:sz w:val="28"/>
          <w:szCs w:val="28"/>
        </w:rPr>
      </w:pPr>
      <w:r w:rsidDel="00000000" w:rsidR="00000000" w:rsidRPr="00000000">
        <w:rPr>
          <w:sz w:val="28"/>
          <w:szCs w:val="28"/>
          <w:rtl w:val="0"/>
        </w:rPr>
        <w:t xml:space="preserve">- what kind of existing heat available, how much life expectancy does it have</w:t>
      </w:r>
    </w:p>
    <w:p w:rsidR="00000000" w:rsidDel="00000000" w:rsidP="00000000" w:rsidRDefault="00000000" w:rsidRPr="00000000" w14:paraId="00000039">
      <w:pPr>
        <w:contextualSpacing w:val="0"/>
        <w:rPr>
          <w:sz w:val="28"/>
          <w:szCs w:val="28"/>
        </w:rPr>
      </w:pPr>
      <w:r w:rsidDel="00000000" w:rsidR="00000000" w:rsidRPr="00000000">
        <w:rPr>
          <w:sz w:val="28"/>
          <w:szCs w:val="28"/>
          <w:rtl w:val="0"/>
        </w:rPr>
        <w:t xml:space="preserve">- Do you have a wood stove you love using and get free wood? You can't beat free, but a basic model heat pump is perfect for that situation. Much of the time in colder weather the homeowner will use the wood stove quite a bit. In the spring, fall, and warmer winter days, the heat pump is King! </w:t>
      </w:r>
    </w:p>
    <w:p w:rsidR="00000000" w:rsidDel="00000000" w:rsidP="00000000" w:rsidRDefault="00000000" w:rsidRPr="00000000" w14:paraId="0000003A">
      <w:pPr>
        <w:contextualSpacing w:val="0"/>
        <w:rPr>
          <w:sz w:val="28"/>
          <w:szCs w:val="28"/>
        </w:rPr>
      </w:pPr>
      <w:r w:rsidDel="00000000" w:rsidR="00000000" w:rsidRPr="00000000">
        <w:rPr>
          <w:sz w:val="28"/>
          <w:szCs w:val="28"/>
          <w:rtl w:val="0"/>
        </w:rPr>
        <w:t xml:space="preserve">- If you have high electric bills in the heating season, you have baseboard heaters in a bigger home, the Prestige might be a better option for you if the higher initial cost of installation is within your budget.</w:t>
      </w:r>
    </w:p>
    <w:p w:rsidR="00000000" w:rsidDel="00000000" w:rsidP="00000000" w:rsidRDefault="00000000" w:rsidRPr="00000000" w14:paraId="0000003B">
      <w:pPr>
        <w:contextualSpacing w:val="0"/>
        <w:rPr>
          <w:sz w:val="28"/>
          <w:szCs w:val="28"/>
        </w:rPr>
      </w:pPr>
      <w:r w:rsidDel="00000000" w:rsidR="00000000" w:rsidRPr="00000000">
        <w:rPr>
          <w:sz w:val="28"/>
          <w:szCs w:val="28"/>
          <w:rtl w:val="0"/>
        </w:rPr>
        <w:t xml:space="preserve">If you have an old expensive to run oil furnace, you might want to eliminate that whole system, and the utility fees that come with having the oil utility service. Get rid of that extra customer, maintenance and repair fees, and install your heat pump and a few emergency heat baseboard heaters in your home and your golden!</w:t>
      </w:r>
    </w:p>
    <w:p w:rsidR="00000000" w:rsidDel="00000000" w:rsidP="00000000" w:rsidRDefault="00000000" w:rsidRPr="00000000" w14:paraId="0000003C">
      <w:pPr>
        <w:contextualSpacing w:val="0"/>
        <w:rPr>
          <w:sz w:val="28"/>
          <w:szCs w:val="28"/>
        </w:rPr>
      </w:pPr>
      <w:r w:rsidDel="00000000" w:rsidR="00000000" w:rsidRPr="00000000">
        <w:rPr>
          <w:sz w:val="28"/>
          <w:szCs w:val="28"/>
          <w:rtl w:val="0"/>
        </w:rPr>
        <w:t xml:space="preserve">      I'll get into explaining other helpful information about heat pumps, HSPF and COP ratings in another post. For now, I think you have some good information to give you a better idea of how to choose a system good for your needs. If you have more questions give Kevin at Collie HVAC </w:t>
      </w:r>
    </w:p>
    <w:p w:rsidR="00000000" w:rsidDel="00000000" w:rsidP="00000000" w:rsidRDefault="00000000" w:rsidRPr="00000000" w14:paraId="0000003D">
      <w:pPr>
        <w:contextualSpacing w:val="0"/>
        <w:rPr>
          <w:sz w:val="28"/>
          <w:szCs w:val="28"/>
        </w:rPr>
      </w:pPr>
      <w:r w:rsidDel="00000000" w:rsidR="00000000" w:rsidRPr="00000000">
        <w:rPr>
          <w:sz w:val="28"/>
          <w:szCs w:val="28"/>
          <w:rtl w:val="0"/>
        </w:rPr>
        <w:t xml:space="preserve">a call: 902-523-4822 or go to our website: </w:t>
      </w:r>
      <w:hyperlink r:id="rId8">
        <w:r w:rsidDel="00000000" w:rsidR="00000000" w:rsidRPr="00000000">
          <w:rPr>
            <w:color w:val="1155cc"/>
            <w:sz w:val="28"/>
            <w:szCs w:val="28"/>
            <w:u w:val="single"/>
            <w:rtl w:val="0"/>
          </w:rPr>
          <w:t xml:space="preserve">www.colliehvac.ca</w:t>
        </w:r>
      </w:hyperlink>
      <w:r w:rsidDel="00000000" w:rsidR="00000000" w:rsidRPr="00000000">
        <w:rPr>
          <w:sz w:val="28"/>
          <w:szCs w:val="28"/>
          <w:rtl w:val="0"/>
        </w:rPr>
        <w:t xml:space="preserve"> and send a message to us right on the contact page on the site.</w:t>
      </w:r>
    </w:p>
    <w:p w:rsidR="00000000" w:rsidDel="00000000" w:rsidP="00000000" w:rsidRDefault="00000000" w:rsidRPr="00000000" w14:paraId="0000003E">
      <w:pPr>
        <w:contextualSpacing w:val="0"/>
        <w:rPr>
          <w:sz w:val="28"/>
          <w:szCs w:val="28"/>
        </w:rPr>
      </w:pPr>
      <w:r w:rsidDel="00000000" w:rsidR="00000000" w:rsidRPr="00000000">
        <w:rPr>
          <w:rtl w:val="0"/>
        </w:rPr>
      </w:r>
    </w:p>
    <w:p w:rsidR="00000000" w:rsidDel="00000000" w:rsidP="00000000" w:rsidRDefault="00000000" w:rsidRPr="00000000" w14:paraId="0000003F">
      <w:pPr>
        <w:contextualSpacing w:val="0"/>
        <w:rPr>
          <w:i w:val="1"/>
          <w:sz w:val="28"/>
          <w:szCs w:val="28"/>
        </w:rPr>
      </w:pPr>
      <w:r w:rsidDel="00000000" w:rsidR="00000000" w:rsidRPr="00000000">
        <w:rPr>
          <w:i w:val="1"/>
          <w:sz w:val="28"/>
          <w:szCs w:val="28"/>
          <w:rtl w:val="0"/>
        </w:rPr>
        <w:t xml:space="preserve">LET MAN'S BEST FRIEND BE YOUR BEST FRIEND.</w:t>
      </w:r>
    </w:p>
    <w:p w:rsidR="00000000" w:rsidDel="00000000" w:rsidP="00000000" w:rsidRDefault="00000000" w:rsidRPr="00000000" w14:paraId="00000040">
      <w:pPr>
        <w:contextualSpacing w:val="0"/>
        <w:rPr>
          <w:i w:val="1"/>
          <w:sz w:val="28"/>
          <w:szCs w:val="28"/>
        </w:rPr>
      </w:pPr>
      <w:r w:rsidDel="00000000" w:rsidR="00000000" w:rsidRPr="00000000">
        <w:rPr>
          <w:i w:val="1"/>
          <w:sz w:val="28"/>
          <w:szCs w:val="28"/>
          <w:rtl w:val="0"/>
        </w:rPr>
        <w:t xml:space="preserve">GIVE COLLIE A CALL, OR PRESS SEND.</w:t>
      </w:r>
    </w:p>
    <w:p w:rsidR="00000000" w:rsidDel="00000000" w:rsidP="00000000" w:rsidRDefault="00000000" w:rsidRPr="00000000" w14:paraId="00000041">
      <w:pPr>
        <w:contextualSpacing w:val="0"/>
        <w:rPr>
          <w:sz w:val="28"/>
          <w:szCs w:val="28"/>
        </w:rPr>
      </w:pPr>
      <w:r w:rsidDel="00000000" w:rsidR="00000000" w:rsidRPr="00000000">
        <w:rPr>
          <w:sz w:val="28"/>
          <w:szCs w:val="28"/>
          <w:rtl w:val="0"/>
        </w:rPr>
        <w:t xml:space="preserve">Best Regards, Kevin Sullivan </w:t>
      </w:r>
    </w:p>
    <w:p w:rsidR="00000000" w:rsidDel="00000000" w:rsidP="00000000" w:rsidRDefault="00000000" w:rsidRPr="00000000" w14:paraId="00000042">
      <w:pPr>
        <w:contextualSpacing w:val="0"/>
        <w:rPr>
          <w:sz w:val="28"/>
          <w:szCs w:val="28"/>
        </w:rPr>
      </w:pPr>
      <w:r w:rsidDel="00000000" w:rsidR="00000000" w:rsidRPr="00000000">
        <w:rPr>
          <w:sz w:val="28"/>
          <w:szCs w:val="28"/>
          <w:rtl w:val="0"/>
        </w:rPr>
        <w:t xml:space="preserve"> </w:t>
      </w:r>
    </w:p>
    <w:p w:rsidR="00000000" w:rsidDel="00000000" w:rsidP="00000000" w:rsidRDefault="00000000" w:rsidRPr="00000000" w14:paraId="00000043">
      <w:pPr>
        <w:contextualSpacing w:val="0"/>
        <w:rPr>
          <w:i w:val="1"/>
          <w:sz w:val="28"/>
          <w:szCs w:val="28"/>
        </w:rPr>
      </w:pPr>
      <w:r w:rsidDel="00000000" w:rsidR="00000000" w:rsidRPr="00000000">
        <w:rPr>
          <w:i w:val="1"/>
          <w:sz w:val="28"/>
          <w:szCs w:val="28"/>
          <w:rtl w:val="0"/>
        </w:rPr>
        <w:t xml:space="preserve">Please support and donate to SPCA NOVA SCOTIA if you can spare a little.</w:t>
      </w:r>
    </w:p>
    <w:p w:rsidR="00000000" w:rsidDel="00000000" w:rsidP="00000000" w:rsidRDefault="00000000" w:rsidRPr="00000000" w14:paraId="00000044">
      <w:pPr>
        <w:contextualSpacing w:val="0"/>
        <w:rPr>
          <w:i w:val="1"/>
          <w:sz w:val="28"/>
          <w:szCs w:val="28"/>
        </w:rPr>
      </w:pPr>
      <w:r w:rsidDel="00000000" w:rsidR="00000000" w:rsidRPr="00000000">
        <w:rPr>
          <w:rtl w:val="0"/>
        </w:rPr>
      </w:r>
    </w:p>
    <w:p w:rsidR="00000000" w:rsidDel="00000000" w:rsidP="00000000" w:rsidRDefault="00000000" w:rsidRPr="00000000" w14:paraId="00000045">
      <w:pPr>
        <w:contextualSpacing w:val="0"/>
        <w:rPr>
          <w:sz w:val="28"/>
          <w:szCs w:val="28"/>
        </w:rPr>
      </w:pPr>
      <w:r w:rsidDel="00000000" w:rsidR="00000000" w:rsidRPr="00000000">
        <w:rPr>
          <w:sz w:val="28"/>
          <w:szCs w:val="28"/>
          <w:rtl w:val="0"/>
        </w:rPr>
        <w:t xml:space="preserve">  </w:t>
      </w:r>
    </w:p>
    <w:p w:rsidR="00000000" w:rsidDel="00000000" w:rsidP="00000000" w:rsidRDefault="00000000" w:rsidRPr="00000000" w14:paraId="00000046">
      <w:pPr>
        <w:contextualSpacing w:val="0"/>
        <w:rPr>
          <w:sz w:val="28"/>
          <w:szCs w:val="28"/>
        </w:rPr>
      </w:pPr>
      <w:r w:rsidDel="00000000" w:rsidR="00000000" w:rsidRPr="00000000">
        <w:rPr>
          <w:rtl w:val="0"/>
        </w:rPr>
      </w:r>
    </w:p>
    <w:sectPr>
      <w:headerReference r:id="rId9" w:type="default"/>
      <w:pgSz w:h="11906" w:w="16838"/>
      <w:pgMar w:bottom="566.9291338582677" w:top="1133.8582677165355" w:left="283.46456692913387" w:right="283.46456692913387"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47">
    <w:pPr>
      <w:contextualSpacing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4"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_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 Type="http://schemas.openxmlformats.org/officeDocument/2006/relationships/settings" Target="settings.xml"/><Relationship Id="rId5" Type="http://schemas.openxmlformats.org/officeDocument/2006/relationships/styles" Target="styles.xml"/><Relationship Id="rId8" Type="http://schemas.openxmlformats.org/officeDocument/2006/relationships/hyperlink" Target="http://www.colliehvac.ca" TargetMode="External"/><Relationship Id="rId4" Type="http://schemas.openxmlformats.org/officeDocument/2006/relationships/numbering" Target="numbering.xml"/><Relationship Id="rId9" Type="http://schemas.openxmlformats.org/officeDocument/2006/relationships/header" Target="header1.xml"/><Relationship Id="rId3" Type="http://schemas.openxmlformats.org/officeDocument/2006/relationships/fontTable" Target="fontTable.xml"/><Relationship Id="rId6" Type="http://schemas.openxmlformats.org/officeDocument/2006/relationships/image" Target="media/image2.png"/><Relationship Id="rId7" Type="http://schemas.openxmlformats.org/officeDocument/2006/relationships/image" Target="media/image4.png"/><Relationship Id="rId1"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